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FF" w:rsidRDefault="003C34FF" w:rsidP="003C3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3C34FF" w:rsidRPr="00674A1B" w:rsidRDefault="00BB1D3C" w:rsidP="003C34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Other</w:t>
      </w:r>
      <w:r w:rsidR="003C34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4FF" w:rsidRPr="00674A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bookmarkStart w:id="0" w:name="_GoBack"/>
      <w:bookmarkEnd w:id="0"/>
      <w:r w:rsidR="003C34FF" w:rsidRPr="00674A1B">
        <w:rPr>
          <w:rFonts w:ascii="Times New Roman" w:hAnsi="Times New Roman" w:cs="Times New Roman"/>
          <w:i/>
          <w:sz w:val="28"/>
          <w:szCs w:val="28"/>
        </w:rPr>
        <w:t>)</w:t>
      </w:r>
    </w:p>
    <w:p w:rsidR="003C34FF" w:rsidRPr="00A85CFB" w:rsidRDefault="003C34FF" w:rsidP="003C3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4FF" w:rsidRDefault="003C34FF" w:rsidP="003C34FF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Citation</w:t>
      </w:r>
      <w:r w:rsidRPr="00A85CF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Moving On Up?</w:t>
      </w:r>
      <w:r>
        <w:rPr>
          <w:rFonts w:ascii="Times New Roman" w:hAnsi="Times New Roman"/>
        </w:rPr>
        <w:t xml:space="preserve"> Flute Explorer, Jan 2000, p 12.  </w:t>
      </w:r>
      <w:r w:rsidRPr="00A85CFB">
        <w:rPr>
          <w:rFonts w:ascii="Times New Roman" w:hAnsi="Times New Roman"/>
        </w:rPr>
        <w:t xml:space="preserve"> </w:t>
      </w:r>
    </w:p>
    <w:p w:rsidR="003C34FF" w:rsidRPr="00A85CFB" w:rsidRDefault="003C34FF" w:rsidP="003C34FF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Article Title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Moving On Up?</w:t>
      </w:r>
    </w:p>
    <w:p w:rsidR="003C34FF" w:rsidRPr="00A85CFB" w:rsidRDefault="003C34FF" w:rsidP="003C34FF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Author</w:t>
      </w:r>
      <w:r>
        <w:rPr>
          <w:rFonts w:ascii="Times New Roman" w:hAnsi="Times New Roman"/>
        </w:rPr>
        <w:t>: unknown</w:t>
      </w:r>
    </w:p>
    <w:p w:rsidR="003C34FF" w:rsidRPr="00A85CFB" w:rsidRDefault="003C34FF" w:rsidP="003C34FF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INSTRUMENT</w:t>
      </w:r>
      <w:r w:rsidRPr="00A85C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Flute</w:t>
      </w:r>
    </w:p>
    <w:p w:rsidR="003C34FF" w:rsidRDefault="003C34FF" w:rsidP="003C34FF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Magazine or Journal Title</w:t>
      </w:r>
      <w:r w:rsidRPr="00A85C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Flute Explorer</w:t>
      </w:r>
    </w:p>
    <w:p w:rsidR="003C34FF" w:rsidRDefault="003C34FF" w:rsidP="003C34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Summary:</w:t>
      </w:r>
    </w:p>
    <w:p w:rsidR="002955B7" w:rsidRDefault="00B54154" w:rsidP="002955B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has been debate over whether or not the metal used to create a flute will affect the tone quality that flute can produce. </w:t>
      </w:r>
    </w:p>
    <w:p w:rsidR="00CA3F27" w:rsidRDefault="00CA3F27" w:rsidP="002955B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have been many experiments with different materials of flutes and tone quality, but the results have been inconclusive. </w:t>
      </w:r>
    </w:p>
    <w:p w:rsidR="00DE70D3" w:rsidRDefault="00DE70D3" w:rsidP="002955B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Tubing of sterling silver flutes</w:t>
      </w:r>
    </w:p>
    <w:p w:rsidR="00473B12" w:rsidRDefault="00473B12" w:rsidP="00473B1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Thickness</w:t>
      </w:r>
    </w:p>
    <w:p w:rsidR="00473B12" w:rsidRDefault="002655F1" w:rsidP="002955B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Gold flutes</w:t>
      </w:r>
    </w:p>
    <w:p w:rsidR="002655F1" w:rsidRDefault="002655F1" w:rsidP="002655F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Cause too soft of a tone</w:t>
      </w:r>
    </w:p>
    <w:p w:rsidR="00B63710" w:rsidRDefault="00B63710" w:rsidP="002655F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different amounts of gold in a flute</w:t>
      </w:r>
    </w:p>
    <w:p w:rsidR="007F27DB" w:rsidRDefault="007F27DB" w:rsidP="002955B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Aurumite flutes</w:t>
      </w:r>
    </w:p>
    <w:p w:rsidR="007F27DB" w:rsidRDefault="007F27DB" w:rsidP="007F27D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Created by Powell Flute Company </w:t>
      </w:r>
    </w:p>
    <w:p w:rsidR="002655F1" w:rsidRDefault="00956826" w:rsidP="002955B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Silver head joints </w:t>
      </w:r>
    </w:p>
    <w:p w:rsidR="00B154A2" w:rsidRDefault="00B154A2" w:rsidP="002955B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Undercutting </w:t>
      </w:r>
    </w:p>
    <w:p w:rsidR="00687014" w:rsidRDefault="00687014" w:rsidP="0068701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angle at which the riser wall slopes from the opening of the embouchure hole </w:t>
      </w:r>
      <w:r w:rsidR="00091665">
        <w:rPr>
          <w:rFonts w:ascii="Times New Roman" w:hAnsi="Times New Roman"/>
        </w:rPr>
        <w:t>t</w:t>
      </w:r>
      <w:r w:rsidR="00806B26">
        <w:rPr>
          <w:rFonts w:ascii="Times New Roman" w:hAnsi="Times New Roman"/>
        </w:rPr>
        <w:t>o the inside wall of the head joint.</w:t>
      </w:r>
    </w:p>
    <w:p w:rsidR="00687014" w:rsidRDefault="00BF7ECF" w:rsidP="002955B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Size and shape of embouchure hole affects tone production. </w:t>
      </w:r>
    </w:p>
    <w:p w:rsidR="003D255F" w:rsidRDefault="003D255F" w:rsidP="002955B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two flute players will sound the same on the same flute. </w:t>
      </w:r>
    </w:p>
    <w:p w:rsidR="00EF1F9E" w:rsidRPr="002955B7" w:rsidRDefault="00EF1F9E" w:rsidP="002955B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Most flute players believe that when looking to buy a flute, they should get the flute that is “easy” to play and would allow them to instantly have a better tone. </w:t>
      </w:r>
    </w:p>
    <w:p w:rsidR="00062A8C" w:rsidRPr="00062A8C" w:rsidRDefault="00062A8C" w:rsidP="0046526F"/>
    <w:sectPr w:rsidR="00062A8C" w:rsidRPr="00062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79EC"/>
    <w:multiLevelType w:val="hybridMultilevel"/>
    <w:tmpl w:val="5526E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6F"/>
    <w:rsid w:val="00062A8C"/>
    <w:rsid w:val="00091665"/>
    <w:rsid w:val="002655F1"/>
    <w:rsid w:val="002955B7"/>
    <w:rsid w:val="003C34FF"/>
    <w:rsid w:val="003D255F"/>
    <w:rsid w:val="00444A38"/>
    <w:rsid w:val="0046526F"/>
    <w:rsid w:val="00473B12"/>
    <w:rsid w:val="00687014"/>
    <w:rsid w:val="006E00C4"/>
    <w:rsid w:val="007F27DB"/>
    <w:rsid w:val="00806B26"/>
    <w:rsid w:val="00872B18"/>
    <w:rsid w:val="008942EC"/>
    <w:rsid w:val="008D2763"/>
    <w:rsid w:val="00956826"/>
    <w:rsid w:val="00984FE7"/>
    <w:rsid w:val="009C71AA"/>
    <w:rsid w:val="00B154A2"/>
    <w:rsid w:val="00B54154"/>
    <w:rsid w:val="00B63710"/>
    <w:rsid w:val="00BB1D3C"/>
    <w:rsid w:val="00BF7ECF"/>
    <w:rsid w:val="00CA3F27"/>
    <w:rsid w:val="00DE70D3"/>
    <w:rsid w:val="00E42247"/>
    <w:rsid w:val="00E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Company>Hewlett-Packard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25</cp:revision>
  <dcterms:created xsi:type="dcterms:W3CDTF">2012-10-08T01:51:00Z</dcterms:created>
  <dcterms:modified xsi:type="dcterms:W3CDTF">2012-10-08T18:16:00Z</dcterms:modified>
</cp:coreProperties>
</file>