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A" w:rsidRDefault="00286B7A" w:rsidP="0028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286B7A" w:rsidRPr="009E12E0" w:rsidRDefault="00286B7A" w:rsidP="00286B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 (1)</w:t>
      </w:r>
    </w:p>
    <w:p w:rsidR="00286B7A" w:rsidRDefault="00286B7A" w:rsidP="00286B7A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Rice, Albert R, and </w:t>
      </w:r>
      <w:proofErr w:type="spellStart"/>
      <w:r>
        <w:rPr>
          <w:rFonts w:ascii="Times New Roman" w:hAnsi="Times New Roman"/>
        </w:rPr>
        <w:t>Hoeprich</w:t>
      </w:r>
      <w:proofErr w:type="spellEnd"/>
      <w:r>
        <w:rPr>
          <w:rFonts w:ascii="Times New Roman" w:hAnsi="Times New Roman"/>
        </w:rPr>
        <w:t xml:space="preserve">, Eric T, </w:t>
      </w:r>
      <w:r w:rsidRPr="00532377">
        <w:rPr>
          <w:rFonts w:ascii="Times New Roman" w:hAnsi="Times New Roman"/>
          <w:i/>
        </w:rPr>
        <w:t>Clarinet Reed Position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Early Music, Aug 1984,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12, Issue n3,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429+431.</w:t>
      </w:r>
      <w:proofErr w:type="gramEnd"/>
    </w:p>
    <w:p w:rsidR="00286B7A" w:rsidRDefault="00286B7A" w:rsidP="00286B7A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532377">
        <w:rPr>
          <w:rFonts w:ascii="Times New Roman" w:hAnsi="Times New Roman"/>
          <w:i/>
        </w:rPr>
        <w:t>Clarinet Reed Position</w:t>
      </w:r>
    </w:p>
    <w:p w:rsidR="00286B7A" w:rsidRDefault="00286B7A" w:rsidP="00286B7A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Albert R. Rice and Eric T. </w:t>
      </w:r>
      <w:proofErr w:type="spellStart"/>
      <w:r>
        <w:rPr>
          <w:rFonts w:ascii="Times New Roman" w:hAnsi="Times New Roman"/>
        </w:rPr>
        <w:t>Hoeprich</w:t>
      </w:r>
      <w:proofErr w:type="spellEnd"/>
    </w:p>
    <w:p w:rsidR="00286B7A" w:rsidRPr="00A32B68" w:rsidRDefault="00286B7A" w:rsidP="00286B7A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286B7A" w:rsidRPr="00B02B0D" w:rsidRDefault="00286B7A" w:rsidP="00286B7A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Early Music</w:t>
      </w:r>
    </w:p>
    <w:p w:rsidR="00286B7A" w:rsidRDefault="00286B7A" w:rsidP="00286B7A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286B7A" w:rsidRDefault="00286B7A" w:rsidP="00286B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Albert Rice comments on </w:t>
      </w:r>
      <w:proofErr w:type="spellStart"/>
      <w:r>
        <w:rPr>
          <w:rFonts w:ascii="Times New Roman" w:hAnsi="Times New Roman"/>
        </w:rPr>
        <w:t>Hoeprich’s</w:t>
      </w:r>
      <w:proofErr w:type="spellEnd"/>
      <w:r>
        <w:rPr>
          <w:rFonts w:ascii="Times New Roman" w:hAnsi="Times New Roman"/>
        </w:rPr>
        <w:t xml:space="preserve"> views of reed position on the clarinet</w:t>
      </w:r>
    </w:p>
    <w:p w:rsidR="00286B7A" w:rsidRDefault="00286B7A" w:rsidP="00286B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Hoeprich</w:t>
      </w:r>
      <w:proofErr w:type="spellEnd"/>
      <w:r>
        <w:rPr>
          <w:rFonts w:ascii="Times New Roman" w:hAnsi="Times New Roman"/>
        </w:rPr>
        <w:t xml:space="preserve"> provides some feedback on his colleague’s viewpoint.</w:t>
      </w:r>
    </w:p>
    <w:p w:rsidR="00286B7A" w:rsidRDefault="00286B7A" w:rsidP="00286B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Reed preference is an individual preference for the player</w:t>
      </w:r>
    </w:p>
    <w:p w:rsidR="00286B7A" w:rsidRDefault="00286B7A" w:rsidP="00286B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Certain positions of the reed can suggest different stylistic choices.</w:t>
      </w:r>
    </w:p>
    <w:p w:rsidR="00286B7A" w:rsidRPr="00290AF5" w:rsidRDefault="00286B7A" w:rsidP="00286B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example: Swedish method books advocate that the reed should be up against the upper lip. However, the articulations are consistent enough to suggest a certain placement of the reed. </w:t>
      </w:r>
    </w:p>
    <w:p w:rsidR="00286B7A" w:rsidRDefault="00286B7A" w:rsidP="00286B7A">
      <w:pPr>
        <w:rPr>
          <w:rFonts w:ascii="Times New Roman" w:hAnsi="Times New Roman"/>
        </w:rPr>
      </w:pPr>
    </w:p>
    <w:p w:rsidR="009D31F5" w:rsidRDefault="00286B7A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CC9"/>
    <w:multiLevelType w:val="hybridMultilevel"/>
    <w:tmpl w:val="18FE4870"/>
    <w:lvl w:ilvl="0" w:tplc="DDB60CFA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7A"/>
    <w:rsid w:val="00286B7A"/>
    <w:rsid w:val="008942EC"/>
    <w:rsid w:val="008D2763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2012-10-06T06:40:00Z</dcterms:created>
  <dcterms:modified xsi:type="dcterms:W3CDTF">2012-10-06T06:40:00Z</dcterms:modified>
</cp:coreProperties>
</file>